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72CE" w14:textId="657C1AF4" w:rsidR="00A7214E" w:rsidRPr="00DA2ECC" w:rsidRDefault="00A7214E" w:rsidP="00A7214E">
      <w:pPr>
        <w:pStyle w:val="NoSpacing"/>
        <w:ind w:left="-450" w:right="-540"/>
        <w:jc w:val="both"/>
        <w:rPr>
          <w:b/>
          <w:bCs/>
        </w:rPr>
      </w:pPr>
      <w:r w:rsidRPr="00DA2ECC">
        <w:rPr>
          <w:b/>
          <w:bCs/>
        </w:rPr>
        <w:t xml:space="preserve">                                        TRƯỜNG THPT LƯƠNG THẾ VINH      KIỂM TRA </w:t>
      </w:r>
      <w:r w:rsidR="00AF7676" w:rsidRPr="00DA2ECC">
        <w:rPr>
          <w:b/>
          <w:bCs/>
        </w:rPr>
        <w:t>GIỮA HỌC</w:t>
      </w:r>
      <w:r w:rsidRPr="00DA2ECC">
        <w:rPr>
          <w:b/>
          <w:bCs/>
        </w:rPr>
        <w:t xml:space="preserve"> KỲ I</w:t>
      </w:r>
      <w:r w:rsidR="00AF7676" w:rsidRPr="00DA2ECC">
        <w:rPr>
          <w:b/>
          <w:bCs/>
        </w:rPr>
        <w:t>I</w:t>
      </w:r>
      <w:r w:rsidRPr="00DA2ECC">
        <w:rPr>
          <w:b/>
          <w:bCs/>
        </w:rPr>
        <w:t xml:space="preserve"> - NĂM HỌC 202</w:t>
      </w:r>
      <w:r w:rsidR="002C62ED" w:rsidRPr="00DA2ECC">
        <w:rPr>
          <w:b/>
          <w:bCs/>
        </w:rPr>
        <w:t>2</w:t>
      </w:r>
      <w:r w:rsidRPr="00DA2ECC">
        <w:rPr>
          <w:b/>
          <w:bCs/>
        </w:rPr>
        <w:t>-202</w:t>
      </w:r>
      <w:r w:rsidR="002C62ED" w:rsidRPr="00DA2ECC">
        <w:rPr>
          <w:b/>
          <w:bCs/>
        </w:rPr>
        <w:t>3</w:t>
      </w:r>
    </w:p>
    <w:p w14:paraId="0540187D" w14:textId="77777777" w:rsidR="00A7214E" w:rsidRPr="00DA2ECC" w:rsidRDefault="00A7214E" w:rsidP="00A7214E">
      <w:pPr>
        <w:jc w:val="center"/>
        <w:rPr>
          <w:b/>
          <w:sz w:val="24"/>
          <w:szCs w:val="24"/>
        </w:rPr>
      </w:pPr>
      <w:r w:rsidRPr="00DA2ECC">
        <w:rPr>
          <w:b/>
          <w:bCs/>
          <w:sz w:val="24"/>
          <w:szCs w:val="24"/>
        </w:rPr>
        <w:t xml:space="preserve">                 TỔ NGOẠI NGỮ               </w:t>
      </w:r>
    </w:p>
    <w:p w14:paraId="06F82A1D" w14:textId="6CA368C4" w:rsidR="00A7214E" w:rsidRPr="00DA2ECC" w:rsidRDefault="00A7214E" w:rsidP="00A7214E">
      <w:pPr>
        <w:jc w:val="center"/>
        <w:rPr>
          <w:sz w:val="24"/>
          <w:szCs w:val="24"/>
        </w:rPr>
      </w:pPr>
      <w:r w:rsidRPr="00DA2ECC">
        <w:rPr>
          <w:b/>
          <w:sz w:val="24"/>
          <w:szCs w:val="24"/>
        </w:rPr>
        <w:t xml:space="preserve">BẢNG ĐẶC TẢ ĐỀ </w:t>
      </w:r>
      <w:r w:rsidR="00AF7676" w:rsidRPr="00DA2ECC">
        <w:rPr>
          <w:b/>
          <w:sz w:val="24"/>
          <w:szCs w:val="24"/>
        </w:rPr>
        <w:t>801</w:t>
      </w:r>
      <w:r w:rsidRPr="00DA2ECC">
        <w:rPr>
          <w:b/>
          <w:sz w:val="24"/>
          <w:szCs w:val="24"/>
        </w:rPr>
        <w:t xml:space="preserve">   - MÔN: TIẾNG ANH 1</w:t>
      </w:r>
      <w:r w:rsidR="002C62ED" w:rsidRPr="00DA2ECC">
        <w:rPr>
          <w:b/>
          <w:sz w:val="24"/>
          <w:szCs w:val="24"/>
        </w:rPr>
        <w:t xml:space="preserve">1 (7 </w:t>
      </w:r>
      <w:proofErr w:type="spellStart"/>
      <w:r w:rsidR="002C62ED" w:rsidRPr="00DA2ECC">
        <w:rPr>
          <w:b/>
          <w:sz w:val="24"/>
          <w:szCs w:val="24"/>
        </w:rPr>
        <w:t>năm</w:t>
      </w:r>
      <w:proofErr w:type="spellEnd"/>
      <w:r w:rsidR="002C62ED" w:rsidRPr="00DA2ECC">
        <w:rPr>
          <w:b/>
          <w:sz w:val="24"/>
          <w:szCs w:val="24"/>
        </w:rPr>
        <w:t>)</w:t>
      </w:r>
      <w:r w:rsidRPr="00DA2ECC">
        <w:rPr>
          <w:b/>
          <w:sz w:val="24"/>
          <w:szCs w:val="24"/>
        </w:rPr>
        <w:t xml:space="preserve"> </w:t>
      </w:r>
    </w:p>
    <w:p w14:paraId="7B917566" w14:textId="3A36FA27" w:rsidR="00A7214E" w:rsidRPr="00DA2ECC" w:rsidRDefault="00BC6888" w:rsidP="00BC6888">
      <w:pPr>
        <w:tabs>
          <w:tab w:val="left" w:pos="1560"/>
        </w:tabs>
        <w:rPr>
          <w:sz w:val="24"/>
          <w:szCs w:val="24"/>
        </w:rPr>
      </w:pPr>
      <w:r w:rsidRPr="00DA2ECC">
        <w:rPr>
          <w:sz w:val="24"/>
          <w:szCs w:val="24"/>
        </w:rPr>
        <w:tab/>
      </w:r>
      <w:r w:rsidR="00A7214E" w:rsidRPr="00DA2ECC">
        <w:rPr>
          <w:b/>
          <w:sz w:val="24"/>
          <w:szCs w:val="24"/>
        </w:rPr>
        <w:t xml:space="preserve">                                                        </w:t>
      </w:r>
    </w:p>
    <w:tbl>
      <w:tblPr>
        <w:tblW w:w="0" w:type="auto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2776"/>
        <w:gridCol w:w="1163"/>
        <w:gridCol w:w="1350"/>
        <w:gridCol w:w="1170"/>
        <w:gridCol w:w="1080"/>
        <w:gridCol w:w="3780"/>
      </w:tblGrid>
      <w:tr w:rsidR="00DA2ECC" w:rsidRPr="00F448E6" w14:paraId="511131DC" w14:textId="77777777" w:rsidTr="00987722">
        <w:trPr>
          <w:trHeight w:val="147"/>
        </w:trPr>
        <w:tc>
          <w:tcPr>
            <w:tcW w:w="736" w:type="dxa"/>
            <w:vMerge w:val="restart"/>
          </w:tcPr>
          <w:p w14:paraId="1651CEC1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2776" w:type="dxa"/>
            <w:vMerge w:val="restart"/>
          </w:tcPr>
          <w:p w14:paraId="5B758FF6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>CHỦ ĐỀ KIẾN THỨC</w:t>
            </w:r>
          </w:p>
        </w:tc>
        <w:tc>
          <w:tcPr>
            <w:tcW w:w="4763" w:type="dxa"/>
            <w:gridSpan w:val="4"/>
          </w:tcPr>
          <w:p w14:paraId="4820C601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>MỨC ĐỘ</w:t>
            </w:r>
          </w:p>
        </w:tc>
        <w:tc>
          <w:tcPr>
            <w:tcW w:w="3780" w:type="dxa"/>
            <w:vMerge w:val="restart"/>
          </w:tcPr>
          <w:p w14:paraId="2C58F4F3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>NỘI DUNG KIẾN THỨC</w:t>
            </w:r>
          </w:p>
        </w:tc>
      </w:tr>
      <w:tr w:rsidR="00DA2ECC" w:rsidRPr="00F448E6" w14:paraId="0989D939" w14:textId="77777777" w:rsidTr="00987722">
        <w:trPr>
          <w:trHeight w:val="147"/>
        </w:trPr>
        <w:tc>
          <w:tcPr>
            <w:tcW w:w="736" w:type="dxa"/>
            <w:vMerge/>
          </w:tcPr>
          <w:p w14:paraId="1BB2B4F1" w14:textId="77777777" w:rsidR="000A3D0E" w:rsidRPr="00F448E6" w:rsidRDefault="000A3D0E" w:rsidP="00FA011D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14:paraId="31D44A3B" w14:textId="77777777" w:rsidR="000A3D0E" w:rsidRPr="00F448E6" w:rsidRDefault="000A3D0E" w:rsidP="00FA011D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3" w:type="dxa"/>
          </w:tcPr>
          <w:p w14:paraId="38309A9E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448E6">
              <w:rPr>
                <w:b/>
                <w:sz w:val="24"/>
                <w:szCs w:val="24"/>
              </w:rPr>
              <w:t>Nhận</w:t>
            </w:r>
            <w:proofErr w:type="spellEnd"/>
            <w:r w:rsidRPr="00F448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448E6">
              <w:rPr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350" w:type="dxa"/>
          </w:tcPr>
          <w:p w14:paraId="3BA8696E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 xml:space="preserve">Thông </w:t>
            </w:r>
            <w:proofErr w:type="spellStart"/>
            <w:r w:rsidRPr="00F448E6">
              <w:rPr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170" w:type="dxa"/>
          </w:tcPr>
          <w:p w14:paraId="46E1661F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>VD</w:t>
            </w:r>
            <w:r w:rsidRPr="00F448E6">
              <w:rPr>
                <w:b/>
                <w:sz w:val="24"/>
                <w:szCs w:val="24"/>
                <w:lang w:val="vi-VN"/>
              </w:rPr>
              <w:t xml:space="preserve"> thấp</w:t>
            </w:r>
          </w:p>
        </w:tc>
        <w:tc>
          <w:tcPr>
            <w:tcW w:w="1080" w:type="dxa"/>
          </w:tcPr>
          <w:p w14:paraId="50177FD6" w14:textId="77777777" w:rsidR="000A3D0E" w:rsidRPr="00F448E6" w:rsidRDefault="000A3D0E" w:rsidP="00FA011D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 xml:space="preserve">VD </w:t>
            </w:r>
            <w:proofErr w:type="spellStart"/>
            <w:r w:rsidRPr="00F448E6">
              <w:rPr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3780" w:type="dxa"/>
            <w:vMerge/>
          </w:tcPr>
          <w:p w14:paraId="30902702" w14:textId="77777777" w:rsidR="000A3D0E" w:rsidRPr="00F448E6" w:rsidRDefault="000A3D0E" w:rsidP="00FA011D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DA2ECC" w:rsidRPr="00F448E6" w14:paraId="661BB28C" w14:textId="77777777" w:rsidTr="00987722">
        <w:trPr>
          <w:trHeight w:val="147"/>
        </w:trPr>
        <w:tc>
          <w:tcPr>
            <w:tcW w:w="12055" w:type="dxa"/>
            <w:gridSpan w:val="7"/>
          </w:tcPr>
          <w:p w14:paraId="47C18518" w14:textId="4840439A" w:rsidR="00AF7676" w:rsidRPr="00F448E6" w:rsidRDefault="00AF7676" w:rsidP="00BE7CA7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F448E6">
              <w:rPr>
                <w:b/>
                <w:sz w:val="24"/>
                <w:szCs w:val="24"/>
                <w:shd w:val="clear" w:color="auto" w:fill="FFFFFF"/>
              </w:rPr>
              <w:t>PHẦN TRẮC NGHIỆM</w:t>
            </w:r>
          </w:p>
        </w:tc>
      </w:tr>
      <w:tr w:rsidR="00DA2ECC" w:rsidRPr="00DA2ECC" w14:paraId="17723993" w14:textId="77777777" w:rsidTr="00987722">
        <w:trPr>
          <w:trHeight w:val="147"/>
        </w:trPr>
        <w:tc>
          <w:tcPr>
            <w:tcW w:w="736" w:type="dxa"/>
          </w:tcPr>
          <w:p w14:paraId="085F0E9E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</w:t>
            </w:r>
          </w:p>
        </w:tc>
        <w:tc>
          <w:tcPr>
            <w:tcW w:w="2776" w:type="dxa"/>
          </w:tcPr>
          <w:p w14:paraId="41C06BA3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Sounds</w:t>
            </w:r>
          </w:p>
        </w:tc>
        <w:tc>
          <w:tcPr>
            <w:tcW w:w="1163" w:type="dxa"/>
          </w:tcPr>
          <w:p w14:paraId="0DEE1473" w14:textId="49814F93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1933727" w14:textId="672040E2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07B78F90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80B4A3A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42B59EA" w14:textId="4219F7A3" w:rsidR="000A3D0E" w:rsidRPr="00F448E6" w:rsidRDefault="000A3D0E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F448E6">
              <w:rPr>
                <w:bCs/>
                <w:sz w:val="24"/>
                <w:szCs w:val="24"/>
                <w:shd w:val="clear" w:color="auto" w:fill="FFFFFF"/>
              </w:rPr>
              <w:t>s</w:t>
            </w:r>
            <w:r w:rsidR="00791DD2">
              <w:rPr>
                <w:bCs/>
                <w:sz w:val="24"/>
                <w:szCs w:val="24"/>
                <w:shd w:val="clear" w:color="auto" w:fill="FFFFFF"/>
              </w:rPr>
              <w:t>w</w:t>
            </w:r>
            <w:proofErr w:type="spellEnd"/>
            <w:r w:rsidRPr="00F448E6">
              <w:rPr>
                <w:bCs/>
                <w:sz w:val="24"/>
                <w:szCs w:val="24"/>
                <w:shd w:val="clear" w:color="auto" w:fill="FFFFFF"/>
              </w:rPr>
              <w:t>/</w:t>
            </w:r>
          </w:p>
        </w:tc>
      </w:tr>
      <w:tr w:rsidR="00DA2ECC" w:rsidRPr="00DA2ECC" w14:paraId="351DA045" w14:textId="77777777" w:rsidTr="00987722">
        <w:trPr>
          <w:trHeight w:val="147"/>
        </w:trPr>
        <w:tc>
          <w:tcPr>
            <w:tcW w:w="736" w:type="dxa"/>
          </w:tcPr>
          <w:p w14:paraId="141768B0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2</w:t>
            </w:r>
          </w:p>
        </w:tc>
        <w:tc>
          <w:tcPr>
            <w:tcW w:w="2776" w:type="dxa"/>
          </w:tcPr>
          <w:p w14:paraId="6117E8D3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Sounds</w:t>
            </w:r>
          </w:p>
        </w:tc>
        <w:tc>
          <w:tcPr>
            <w:tcW w:w="1163" w:type="dxa"/>
          </w:tcPr>
          <w:p w14:paraId="6D4BCC07" w14:textId="00D690E0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FDF1F88" w14:textId="5B6615E9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7DC968F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2CCAD4A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7120B68A" w14:textId="5B2C6165" w:rsidR="000A3D0E" w:rsidRPr="00F448E6" w:rsidRDefault="000A3D0E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/</w:t>
            </w:r>
            <w:proofErr w:type="spellStart"/>
            <w:r w:rsidRPr="00F448E6">
              <w:rPr>
                <w:bCs/>
                <w:sz w:val="24"/>
                <w:szCs w:val="24"/>
              </w:rPr>
              <w:t>s</w:t>
            </w:r>
            <w:r w:rsidR="00791DD2">
              <w:rPr>
                <w:bCs/>
                <w:sz w:val="24"/>
                <w:szCs w:val="24"/>
              </w:rPr>
              <w:t>m</w:t>
            </w:r>
            <w:proofErr w:type="spellEnd"/>
            <w:r w:rsidRPr="00F448E6">
              <w:rPr>
                <w:bCs/>
                <w:sz w:val="24"/>
                <w:szCs w:val="24"/>
              </w:rPr>
              <w:t>/</w:t>
            </w:r>
          </w:p>
        </w:tc>
      </w:tr>
      <w:tr w:rsidR="00DA2ECC" w:rsidRPr="00DA2ECC" w14:paraId="7FE77014" w14:textId="77777777" w:rsidTr="00987722">
        <w:trPr>
          <w:trHeight w:val="147"/>
        </w:trPr>
        <w:tc>
          <w:tcPr>
            <w:tcW w:w="736" w:type="dxa"/>
          </w:tcPr>
          <w:p w14:paraId="5786AFEF" w14:textId="4638D6BE" w:rsidR="000A3D0E" w:rsidRPr="00DA2ECC" w:rsidRDefault="000A3D0E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3</w:t>
            </w:r>
          </w:p>
        </w:tc>
        <w:tc>
          <w:tcPr>
            <w:tcW w:w="2776" w:type="dxa"/>
          </w:tcPr>
          <w:p w14:paraId="65184B2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Vocabulary</w:t>
            </w:r>
          </w:p>
        </w:tc>
        <w:tc>
          <w:tcPr>
            <w:tcW w:w="1163" w:type="dxa"/>
          </w:tcPr>
          <w:p w14:paraId="7007DD26" w14:textId="5628EF63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78BBEDAB" w14:textId="7B749C80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C99A47E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D485ADB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BD2384F" w14:textId="04F99253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Preposition</w:t>
            </w:r>
            <w:r w:rsidRPr="00F448E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A2ECC" w:rsidRPr="00DA2ECC" w14:paraId="169EF620" w14:textId="77777777" w:rsidTr="00987722">
        <w:trPr>
          <w:trHeight w:val="147"/>
        </w:trPr>
        <w:tc>
          <w:tcPr>
            <w:tcW w:w="736" w:type="dxa"/>
          </w:tcPr>
          <w:p w14:paraId="6CC3AA38" w14:textId="6330E7F9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4</w:t>
            </w:r>
          </w:p>
        </w:tc>
        <w:tc>
          <w:tcPr>
            <w:tcW w:w="2776" w:type="dxa"/>
          </w:tcPr>
          <w:p w14:paraId="29662965" w14:textId="621615D7" w:rsidR="000A3D0E" w:rsidRPr="00DA2ECC" w:rsidRDefault="00791DD2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Grammar</w:t>
            </w:r>
          </w:p>
        </w:tc>
        <w:tc>
          <w:tcPr>
            <w:tcW w:w="1163" w:type="dxa"/>
          </w:tcPr>
          <w:p w14:paraId="4F4ED5B1" w14:textId="7456A20E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E68C484" w14:textId="3A93E0EE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3447ADEE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CE86338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3A333A6E" w14:textId="652F2566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 xml:space="preserve">Relative pronoun </w:t>
            </w:r>
          </w:p>
        </w:tc>
      </w:tr>
      <w:tr w:rsidR="00DA2ECC" w:rsidRPr="00DA2ECC" w14:paraId="1892C8B2" w14:textId="77777777" w:rsidTr="00987722">
        <w:trPr>
          <w:trHeight w:val="147"/>
        </w:trPr>
        <w:tc>
          <w:tcPr>
            <w:tcW w:w="736" w:type="dxa"/>
          </w:tcPr>
          <w:p w14:paraId="6B54EBB6" w14:textId="465235B1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5</w:t>
            </w:r>
          </w:p>
        </w:tc>
        <w:tc>
          <w:tcPr>
            <w:tcW w:w="2776" w:type="dxa"/>
          </w:tcPr>
          <w:p w14:paraId="33E386E6" w14:textId="4AC03636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Grammar</w:t>
            </w:r>
          </w:p>
        </w:tc>
        <w:tc>
          <w:tcPr>
            <w:tcW w:w="1163" w:type="dxa"/>
          </w:tcPr>
          <w:p w14:paraId="3ABB010B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3323D485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09CBDC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8290509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78B2F545" w14:textId="38B01701" w:rsidR="000A3D0E" w:rsidRPr="00F448E6" w:rsidRDefault="000A3D0E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 xml:space="preserve">Relative pronoun </w:t>
            </w:r>
          </w:p>
        </w:tc>
      </w:tr>
      <w:tr w:rsidR="00DA2ECC" w:rsidRPr="00DA2ECC" w14:paraId="7BFE8925" w14:textId="77777777" w:rsidTr="00987722">
        <w:trPr>
          <w:trHeight w:val="147"/>
        </w:trPr>
        <w:tc>
          <w:tcPr>
            <w:tcW w:w="736" w:type="dxa"/>
          </w:tcPr>
          <w:p w14:paraId="522A1627" w14:textId="590B46BB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6</w:t>
            </w:r>
          </w:p>
        </w:tc>
        <w:tc>
          <w:tcPr>
            <w:tcW w:w="2776" w:type="dxa"/>
          </w:tcPr>
          <w:p w14:paraId="33A0A691" w14:textId="0E56C57B" w:rsidR="000A3D0E" w:rsidRPr="00DA2ECC" w:rsidRDefault="00791DD2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Vocabulary</w:t>
            </w:r>
          </w:p>
        </w:tc>
        <w:tc>
          <w:tcPr>
            <w:tcW w:w="1163" w:type="dxa"/>
          </w:tcPr>
          <w:p w14:paraId="3522DEB2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15C61A39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BE8C217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B6ACDD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B6770B9" w14:textId="5A29C90F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Word meaning</w:t>
            </w:r>
          </w:p>
        </w:tc>
      </w:tr>
      <w:tr w:rsidR="00DA2ECC" w:rsidRPr="00DA2ECC" w14:paraId="086F8DAD" w14:textId="77777777" w:rsidTr="00987722">
        <w:trPr>
          <w:trHeight w:val="283"/>
        </w:trPr>
        <w:tc>
          <w:tcPr>
            <w:tcW w:w="736" w:type="dxa"/>
          </w:tcPr>
          <w:p w14:paraId="6EE05B5B" w14:textId="024C0398" w:rsidR="000A3D0E" w:rsidRPr="00DA2ECC" w:rsidRDefault="000A3D0E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7</w:t>
            </w:r>
          </w:p>
        </w:tc>
        <w:tc>
          <w:tcPr>
            <w:tcW w:w="2776" w:type="dxa"/>
          </w:tcPr>
          <w:p w14:paraId="301DA945" w14:textId="183313B2" w:rsidR="000A3D0E" w:rsidRPr="00DA2ECC" w:rsidRDefault="00791DD2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Grammar</w:t>
            </w:r>
          </w:p>
        </w:tc>
        <w:tc>
          <w:tcPr>
            <w:tcW w:w="1163" w:type="dxa"/>
          </w:tcPr>
          <w:p w14:paraId="7CF3959A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27BF3779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DBFE09D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518E80F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78B7F8F" w14:textId="4902904C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Relative pronoun</w:t>
            </w:r>
          </w:p>
        </w:tc>
      </w:tr>
      <w:tr w:rsidR="00DA2ECC" w:rsidRPr="00DA2ECC" w14:paraId="6EF238D9" w14:textId="77777777" w:rsidTr="00987722">
        <w:trPr>
          <w:trHeight w:val="147"/>
        </w:trPr>
        <w:tc>
          <w:tcPr>
            <w:tcW w:w="736" w:type="dxa"/>
          </w:tcPr>
          <w:p w14:paraId="3A9AEDDB" w14:textId="652E7E46" w:rsidR="000A3D0E" w:rsidRPr="00DA2ECC" w:rsidRDefault="000A3D0E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8</w:t>
            </w:r>
          </w:p>
        </w:tc>
        <w:tc>
          <w:tcPr>
            <w:tcW w:w="2776" w:type="dxa"/>
          </w:tcPr>
          <w:p w14:paraId="64A3B363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Grammar</w:t>
            </w:r>
          </w:p>
        </w:tc>
        <w:tc>
          <w:tcPr>
            <w:tcW w:w="1163" w:type="dxa"/>
          </w:tcPr>
          <w:p w14:paraId="7725CC15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01329C9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7A36A3B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D3376F4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A673D3D" w14:textId="266D3CE3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Reduction of relative clause</w:t>
            </w:r>
          </w:p>
        </w:tc>
      </w:tr>
      <w:tr w:rsidR="00DA2ECC" w:rsidRPr="00DA2ECC" w14:paraId="71814F90" w14:textId="77777777" w:rsidTr="00987722">
        <w:trPr>
          <w:trHeight w:val="86"/>
        </w:trPr>
        <w:tc>
          <w:tcPr>
            <w:tcW w:w="736" w:type="dxa"/>
          </w:tcPr>
          <w:p w14:paraId="5D7BBF96" w14:textId="344140DB" w:rsidR="000A3D0E" w:rsidRPr="00DA2ECC" w:rsidRDefault="000A3D0E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9</w:t>
            </w:r>
          </w:p>
        </w:tc>
        <w:tc>
          <w:tcPr>
            <w:tcW w:w="2776" w:type="dxa"/>
          </w:tcPr>
          <w:p w14:paraId="6F71C6EA" w14:textId="7926D3EB" w:rsidR="000A3D0E" w:rsidRPr="00DA2ECC" w:rsidRDefault="000E5EBA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Vocabulary</w:t>
            </w:r>
          </w:p>
        </w:tc>
        <w:tc>
          <w:tcPr>
            <w:tcW w:w="1163" w:type="dxa"/>
          </w:tcPr>
          <w:p w14:paraId="7AE8EEA6" w14:textId="1864F6A4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55184905" w14:textId="38C7AD18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FB62241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94CDE7F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05008189" w14:textId="22DD5282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Word formation</w:t>
            </w:r>
          </w:p>
        </w:tc>
      </w:tr>
      <w:tr w:rsidR="00DA2ECC" w:rsidRPr="00DA2ECC" w14:paraId="12F829EC" w14:textId="77777777" w:rsidTr="00987722">
        <w:trPr>
          <w:trHeight w:val="147"/>
        </w:trPr>
        <w:tc>
          <w:tcPr>
            <w:tcW w:w="736" w:type="dxa"/>
          </w:tcPr>
          <w:p w14:paraId="08D64220" w14:textId="63AFF882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10</w:t>
            </w:r>
          </w:p>
        </w:tc>
        <w:tc>
          <w:tcPr>
            <w:tcW w:w="2776" w:type="dxa"/>
          </w:tcPr>
          <w:p w14:paraId="1EB36E04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Grammar</w:t>
            </w:r>
          </w:p>
        </w:tc>
        <w:tc>
          <w:tcPr>
            <w:tcW w:w="1163" w:type="dxa"/>
          </w:tcPr>
          <w:p w14:paraId="64903F41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0CD79C79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69A8B19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1D72050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4FF7BEC" w14:textId="6344DAA4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Relative pronoun</w:t>
            </w:r>
          </w:p>
        </w:tc>
      </w:tr>
      <w:tr w:rsidR="00DA2ECC" w:rsidRPr="00DA2ECC" w14:paraId="5B699FDD" w14:textId="77777777" w:rsidTr="00987722">
        <w:trPr>
          <w:trHeight w:val="147"/>
        </w:trPr>
        <w:tc>
          <w:tcPr>
            <w:tcW w:w="736" w:type="dxa"/>
          </w:tcPr>
          <w:p w14:paraId="556D03B2" w14:textId="3EB568D5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11</w:t>
            </w:r>
          </w:p>
        </w:tc>
        <w:tc>
          <w:tcPr>
            <w:tcW w:w="2776" w:type="dxa"/>
          </w:tcPr>
          <w:p w14:paraId="5233B002" w14:textId="171E69F0" w:rsidR="000A3D0E" w:rsidRPr="00DA2ECC" w:rsidRDefault="00555409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Vocabulary</w:t>
            </w:r>
          </w:p>
        </w:tc>
        <w:tc>
          <w:tcPr>
            <w:tcW w:w="1163" w:type="dxa"/>
          </w:tcPr>
          <w:p w14:paraId="23F42F98" w14:textId="73C99BA5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9D29F27" w14:textId="5F484D48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50307934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EA69827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08280F53" w14:textId="1BE7840A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Synonyms</w:t>
            </w:r>
          </w:p>
        </w:tc>
      </w:tr>
      <w:tr w:rsidR="00DA2ECC" w:rsidRPr="00DA2ECC" w14:paraId="432AD795" w14:textId="77777777" w:rsidTr="00987722">
        <w:trPr>
          <w:trHeight w:val="147"/>
        </w:trPr>
        <w:tc>
          <w:tcPr>
            <w:tcW w:w="736" w:type="dxa"/>
          </w:tcPr>
          <w:p w14:paraId="0BA4F229" w14:textId="4D0D376E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12</w:t>
            </w:r>
          </w:p>
        </w:tc>
        <w:tc>
          <w:tcPr>
            <w:tcW w:w="2776" w:type="dxa"/>
          </w:tcPr>
          <w:p w14:paraId="51EAC2F8" w14:textId="5AE320BE" w:rsidR="000A3D0E" w:rsidRPr="00DA2ECC" w:rsidRDefault="00791DD2" w:rsidP="00BE7CA7">
            <w:pPr>
              <w:jc w:val="center"/>
              <w:rPr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Communication</w:t>
            </w:r>
          </w:p>
        </w:tc>
        <w:tc>
          <w:tcPr>
            <w:tcW w:w="1163" w:type="dxa"/>
          </w:tcPr>
          <w:p w14:paraId="3646872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ABB9B97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1A4CC115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D97F236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1933C235" w14:textId="4485FE92" w:rsidR="000A3D0E" w:rsidRPr="00F448E6" w:rsidRDefault="00791DD2" w:rsidP="00BE7CA7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Communication</w:t>
            </w:r>
          </w:p>
        </w:tc>
      </w:tr>
      <w:tr w:rsidR="00DA2ECC" w:rsidRPr="00DA2ECC" w14:paraId="45024803" w14:textId="77777777" w:rsidTr="00987722">
        <w:trPr>
          <w:trHeight w:val="279"/>
        </w:trPr>
        <w:tc>
          <w:tcPr>
            <w:tcW w:w="736" w:type="dxa"/>
          </w:tcPr>
          <w:p w14:paraId="60FD7F28" w14:textId="665CB7C9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13</w:t>
            </w:r>
          </w:p>
        </w:tc>
        <w:tc>
          <w:tcPr>
            <w:tcW w:w="2776" w:type="dxa"/>
            <w:vMerge w:val="restart"/>
          </w:tcPr>
          <w:p w14:paraId="780417FB" w14:textId="77777777" w:rsidR="000A3D0E" w:rsidRPr="00DA2ECC" w:rsidRDefault="000A3D0E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  <w:p w14:paraId="5018EFC5" w14:textId="77777777" w:rsidR="000A3D0E" w:rsidRPr="00DA2ECC" w:rsidRDefault="000A3D0E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  <w:p w14:paraId="67B32E82" w14:textId="6ED29FF6" w:rsidR="000A3D0E" w:rsidRPr="00DA2ECC" w:rsidRDefault="00555409" w:rsidP="00BE7CA7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Cloze Text</w:t>
            </w:r>
            <w:r w:rsidRPr="00DA2ECC">
              <w:rPr>
                <w:sz w:val="24"/>
                <w:szCs w:val="24"/>
              </w:rPr>
              <w:t xml:space="preserve"> </w:t>
            </w:r>
            <w:r w:rsidR="0070234A" w:rsidRPr="00DA2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</w:tcPr>
          <w:p w14:paraId="600C182D" w14:textId="2E436DE9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4B086637" w14:textId="2B9AF456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C462D17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C8E6A" w14:textId="77777777" w:rsidR="000A3D0E" w:rsidRPr="00DA2ECC" w:rsidRDefault="000A3D0E" w:rsidP="00BE7C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6D306826" w14:textId="2B908DFA" w:rsidR="000A3D0E" w:rsidRPr="00F448E6" w:rsidRDefault="00555409" w:rsidP="00BE7CA7">
            <w:pPr>
              <w:pStyle w:val="NoSpacing"/>
              <w:jc w:val="center"/>
              <w:rPr>
                <w:bCs/>
              </w:rPr>
            </w:pPr>
            <w:r w:rsidRPr="00F448E6">
              <w:rPr>
                <w:bCs/>
              </w:rPr>
              <w:t xml:space="preserve">Preposition </w:t>
            </w:r>
          </w:p>
        </w:tc>
      </w:tr>
      <w:tr w:rsidR="00DA2ECC" w:rsidRPr="00DA2ECC" w14:paraId="24CAE9B9" w14:textId="77777777" w:rsidTr="00987722">
        <w:trPr>
          <w:trHeight w:val="279"/>
        </w:trPr>
        <w:tc>
          <w:tcPr>
            <w:tcW w:w="736" w:type="dxa"/>
          </w:tcPr>
          <w:p w14:paraId="03916A4B" w14:textId="66457B44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14</w:t>
            </w:r>
          </w:p>
        </w:tc>
        <w:tc>
          <w:tcPr>
            <w:tcW w:w="2776" w:type="dxa"/>
            <w:vMerge/>
          </w:tcPr>
          <w:p w14:paraId="7CA7727E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3EE05544" w14:textId="70EF7AB5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F33F788" w14:textId="44FD124F" w:rsidR="000A3D0E" w:rsidRPr="00555409" w:rsidRDefault="00555409" w:rsidP="00851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47ABF07A" w14:textId="14EFED66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A354A85" w14:textId="1E9E40DB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9788DC2" w14:textId="2B0553C5" w:rsidR="000A3D0E" w:rsidRPr="00F448E6" w:rsidRDefault="00555409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Part of speech</w:t>
            </w:r>
            <w:r w:rsidRPr="00F448E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A2ECC" w:rsidRPr="00DA2ECC" w14:paraId="5DAEC9F6" w14:textId="77777777" w:rsidTr="00987722">
        <w:trPr>
          <w:trHeight w:val="279"/>
        </w:trPr>
        <w:tc>
          <w:tcPr>
            <w:tcW w:w="736" w:type="dxa"/>
          </w:tcPr>
          <w:p w14:paraId="17751189" w14:textId="1DB5C6C4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15</w:t>
            </w:r>
          </w:p>
        </w:tc>
        <w:tc>
          <w:tcPr>
            <w:tcW w:w="2776" w:type="dxa"/>
            <w:vMerge/>
          </w:tcPr>
          <w:p w14:paraId="012E8403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708B0AA4" w14:textId="6BDC5CBB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212429D5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3659B89" w14:textId="26EB3731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C0C915C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39317846" w14:textId="29196A63" w:rsidR="000A3D0E" w:rsidRPr="00F448E6" w:rsidRDefault="00555409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Getting details</w:t>
            </w:r>
            <w:r w:rsidRPr="00F448E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A2ECC" w:rsidRPr="00DA2ECC" w14:paraId="7DE8F15D" w14:textId="77777777" w:rsidTr="00987722">
        <w:trPr>
          <w:trHeight w:val="279"/>
        </w:trPr>
        <w:tc>
          <w:tcPr>
            <w:tcW w:w="736" w:type="dxa"/>
          </w:tcPr>
          <w:p w14:paraId="1586DB14" w14:textId="6819C6A6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16</w:t>
            </w:r>
          </w:p>
        </w:tc>
        <w:tc>
          <w:tcPr>
            <w:tcW w:w="2776" w:type="dxa"/>
            <w:vMerge/>
          </w:tcPr>
          <w:p w14:paraId="718F59A4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236EDE71" w14:textId="729C4AD3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F58643F" w14:textId="7FD7620B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D0AC4DE" w14:textId="53730D70" w:rsidR="000A3D0E" w:rsidRPr="00DA2ECC" w:rsidRDefault="00555409" w:rsidP="00851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80" w:type="dxa"/>
          </w:tcPr>
          <w:p w14:paraId="112F356B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B210942" w14:textId="035D69B2" w:rsidR="000A3D0E" w:rsidRPr="00F448E6" w:rsidRDefault="00555409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Prasal verb</w:t>
            </w:r>
            <w:r w:rsidRPr="00F448E6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A2ECC" w:rsidRPr="00DA2ECC" w14:paraId="326C6165" w14:textId="77777777" w:rsidTr="00987722">
        <w:trPr>
          <w:trHeight w:val="390"/>
        </w:trPr>
        <w:tc>
          <w:tcPr>
            <w:tcW w:w="736" w:type="dxa"/>
          </w:tcPr>
          <w:p w14:paraId="360363C9" w14:textId="0676CD25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17</w:t>
            </w:r>
          </w:p>
        </w:tc>
        <w:tc>
          <w:tcPr>
            <w:tcW w:w="2776" w:type="dxa"/>
            <w:vMerge w:val="restart"/>
            <w:tcBorders>
              <w:bottom w:val="single" w:sz="4" w:space="0" w:color="auto"/>
            </w:tcBorders>
          </w:tcPr>
          <w:p w14:paraId="3B17E8AB" w14:textId="77777777" w:rsidR="000A3D0E" w:rsidRPr="00DA2ECC" w:rsidRDefault="000A3D0E" w:rsidP="00851CEC">
            <w:pPr>
              <w:pBdr>
                <w:top w:val="single" w:sz="4" w:space="1" w:color="auto"/>
              </w:pBdr>
              <w:jc w:val="center"/>
              <w:rPr>
                <w:sz w:val="24"/>
                <w:szCs w:val="24"/>
              </w:rPr>
            </w:pPr>
          </w:p>
          <w:p w14:paraId="1F45A903" w14:textId="4ACDFCEB" w:rsidR="000A3D0E" w:rsidRPr="00DA2ECC" w:rsidRDefault="00555409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Reading comprehension</w:t>
            </w:r>
          </w:p>
        </w:tc>
        <w:tc>
          <w:tcPr>
            <w:tcW w:w="1163" w:type="dxa"/>
          </w:tcPr>
          <w:p w14:paraId="4E71971B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76BEB76E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D8FE1E3" w14:textId="77777777" w:rsidR="000A3D0E" w:rsidRPr="00DA2ECC" w:rsidRDefault="000A3D0E" w:rsidP="00851C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80" w:type="dxa"/>
          </w:tcPr>
          <w:p w14:paraId="63D97CBB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99305C6" w14:textId="1E0CAD1C" w:rsidR="000A3D0E" w:rsidRPr="004D5E1E" w:rsidRDefault="00555409" w:rsidP="00851CEC">
            <w:pPr>
              <w:jc w:val="center"/>
              <w:rPr>
                <w:bCs/>
                <w:sz w:val="24"/>
                <w:szCs w:val="24"/>
              </w:rPr>
            </w:pPr>
            <w:r w:rsidRPr="004D5E1E">
              <w:rPr>
                <w:bCs/>
                <w:sz w:val="24"/>
                <w:szCs w:val="24"/>
              </w:rPr>
              <w:t>Skimming</w:t>
            </w:r>
          </w:p>
        </w:tc>
      </w:tr>
      <w:tr w:rsidR="00DA2ECC" w:rsidRPr="00DA2ECC" w14:paraId="2F62D83B" w14:textId="77777777" w:rsidTr="00987722">
        <w:trPr>
          <w:trHeight w:val="279"/>
        </w:trPr>
        <w:tc>
          <w:tcPr>
            <w:tcW w:w="736" w:type="dxa"/>
          </w:tcPr>
          <w:p w14:paraId="02E13CD5" w14:textId="05B8E8BE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18</w:t>
            </w:r>
          </w:p>
        </w:tc>
        <w:tc>
          <w:tcPr>
            <w:tcW w:w="2776" w:type="dxa"/>
            <w:vMerge/>
            <w:tcBorders>
              <w:bottom w:val="single" w:sz="4" w:space="0" w:color="auto"/>
            </w:tcBorders>
          </w:tcPr>
          <w:p w14:paraId="15E76264" w14:textId="77777777" w:rsidR="000A3D0E" w:rsidRPr="00DA2ECC" w:rsidRDefault="000A3D0E" w:rsidP="00851CEC">
            <w:pPr>
              <w:tabs>
                <w:tab w:val="center" w:pos="8131"/>
              </w:tabs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68B653D8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50" w:type="dxa"/>
          </w:tcPr>
          <w:p w14:paraId="35BB7B2F" w14:textId="0B2B3DD6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4717B42" w14:textId="3BB43392" w:rsidR="000A3D0E" w:rsidRPr="00DA2ECC" w:rsidRDefault="00555409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80" w:type="dxa"/>
          </w:tcPr>
          <w:p w14:paraId="4092943A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24D5BA5" w14:textId="4AD002ED" w:rsidR="000A3D0E" w:rsidRPr="00F448E6" w:rsidRDefault="00555409" w:rsidP="00851CEC">
            <w:pPr>
              <w:tabs>
                <w:tab w:val="center" w:pos="8131"/>
              </w:tabs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Reference</w:t>
            </w:r>
          </w:p>
        </w:tc>
      </w:tr>
      <w:tr w:rsidR="00DA2ECC" w:rsidRPr="00DA2ECC" w14:paraId="77870924" w14:textId="77777777" w:rsidTr="00987722">
        <w:trPr>
          <w:trHeight w:val="279"/>
        </w:trPr>
        <w:tc>
          <w:tcPr>
            <w:tcW w:w="736" w:type="dxa"/>
          </w:tcPr>
          <w:p w14:paraId="7E0E10B1" w14:textId="307650AF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19</w:t>
            </w:r>
          </w:p>
        </w:tc>
        <w:tc>
          <w:tcPr>
            <w:tcW w:w="2776" w:type="dxa"/>
            <w:vMerge/>
            <w:tcBorders>
              <w:bottom w:val="single" w:sz="4" w:space="0" w:color="auto"/>
            </w:tcBorders>
          </w:tcPr>
          <w:p w14:paraId="7CA35E84" w14:textId="77777777" w:rsidR="000A3D0E" w:rsidRPr="00DA2ECC" w:rsidRDefault="000A3D0E" w:rsidP="00851CEC">
            <w:pPr>
              <w:tabs>
                <w:tab w:val="center" w:pos="8131"/>
              </w:tabs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226DF6D9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6FA3B746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170" w:type="dxa"/>
          </w:tcPr>
          <w:p w14:paraId="76BAED77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C34E3F1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14197C2E" w14:textId="77777777" w:rsidR="000A3D0E" w:rsidRPr="00F448E6" w:rsidRDefault="000A3D0E" w:rsidP="00851CEC">
            <w:pPr>
              <w:tabs>
                <w:tab w:val="center" w:pos="8131"/>
              </w:tabs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Getting details</w:t>
            </w:r>
          </w:p>
        </w:tc>
      </w:tr>
      <w:tr w:rsidR="00DA2ECC" w:rsidRPr="00DA2ECC" w14:paraId="00363854" w14:textId="77777777" w:rsidTr="00987722">
        <w:trPr>
          <w:trHeight w:val="279"/>
        </w:trPr>
        <w:tc>
          <w:tcPr>
            <w:tcW w:w="736" w:type="dxa"/>
          </w:tcPr>
          <w:p w14:paraId="127692C2" w14:textId="2633DA4D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20</w:t>
            </w:r>
          </w:p>
        </w:tc>
        <w:tc>
          <w:tcPr>
            <w:tcW w:w="2776" w:type="dxa"/>
            <w:vMerge/>
            <w:tcBorders>
              <w:bottom w:val="single" w:sz="4" w:space="0" w:color="auto"/>
            </w:tcBorders>
          </w:tcPr>
          <w:p w14:paraId="69E8C682" w14:textId="77777777" w:rsidR="000A3D0E" w:rsidRPr="00DA2ECC" w:rsidRDefault="000A3D0E" w:rsidP="00851CEC">
            <w:pPr>
              <w:tabs>
                <w:tab w:val="center" w:pos="8131"/>
              </w:tabs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14:paraId="2214659C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38AD93B" w14:textId="04D93078" w:rsidR="000A3D0E" w:rsidRPr="00DA2ECC" w:rsidRDefault="00555409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00BC71D2" w14:textId="1B25116F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8674068" w14:textId="77777777" w:rsidR="000A3D0E" w:rsidRPr="00DA2ECC" w:rsidRDefault="000A3D0E" w:rsidP="00851CEC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0C1EBBB0" w14:textId="4A43A055" w:rsidR="000A3D0E" w:rsidRPr="00F448E6" w:rsidRDefault="004D5E1E" w:rsidP="00851CEC">
            <w:pPr>
              <w:tabs>
                <w:tab w:val="center" w:pos="8131"/>
              </w:tabs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Getting details</w:t>
            </w:r>
          </w:p>
        </w:tc>
      </w:tr>
      <w:tr w:rsidR="00DA2ECC" w:rsidRPr="00F448E6" w14:paraId="4149005B" w14:textId="77777777" w:rsidTr="00987722">
        <w:trPr>
          <w:trHeight w:val="252"/>
        </w:trPr>
        <w:tc>
          <w:tcPr>
            <w:tcW w:w="12055" w:type="dxa"/>
            <w:gridSpan w:val="7"/>
          </w:tcPr>
          <w:p w14:paraId="33543A30" w14:textId="72BF342C" w:rsidR="00AF7676" w:rsidRPr="00F448E6" w:rsidRDefault="00AF7676" w:rsidP="00851CEC">
            <w:pPr>
              <w:jc w:val="center"/>
              <w:rPr>
                <w:b/>
                <w:sz w:val="24"/>
                <w:szCs w:val="24"/>
              </w:rPr>
            </w:pPr>
            <w:r w:rsidRPr="00F448E6">
              <w:rPr>
                <w:b/>
                <w:sz w:val="24"/>
                <w:szCs w:val="24"/>
              </w:rPr>
              <w:t>PHẦN TỰ LUẬN</w:t>
            </w:r>
          </w:p>
        </w:tc>
      </w:tr>
      <w:tr w:rsidR="00DA2ECC" w:rsidRPr="00DA2ECC" w14:paraId="0AB6C2DC" w14:textId="77777777" w:rsidTr="00987722">
        <w:trPr>
          <w:trHeight w:val="252"/>
        </w:trPr>
        <w:tc>
          <w:tcPr>
            <w:tcW w:w="736" w:type="dxa"/>
          </w:tcPr>
          <w:p w14:paraId="58FC0A86" w14:textId="6D8B179C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</w:tcBorders>
          </w:tcPr>
          <w:p w14:paraId="582CA1AD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Combination</w:t>
            </w:r>
          </w:p>
        </w:tc>
        <w:tc>
          <w:tcPr>
            <w:tcW w:w="1163" w:type="dxa"/>
          </w:tcPr>
          <w:p w14:paraId="4343525F" w14:textId="7839955D" w:rsidR="000A3D0E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08BBEF44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CD6B4A2" w14:textId="542413E9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C75C8" w14:textId="13A25C54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7B9F45B5" w14:textId="1A058E36" w:rsidR="000A3D0E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us</w:t>
            </w:r>
            <w:r w:rsidR="00987722">
              <w:rPr>
                <w:bCs/>
                <w:sz w:val="24"/>
                <w:szCs w:val="24"/>
              </w:rPr>
              <w:t>ing</w:t>
            </w:r>
            <w:r w:rsidRPr="00F448E6">
              <w:rPr>
                <w:bCs/>
                <w:sz w:val="24"/>
                <w:szCs w:val="24"/>
              </w:rPr>
              <w:t xml:space="preserve"> relative clause</w:t>
            </w:r>
          </w:p>
        </w:tc>
      </w:tr>
      <w:tr w:rsidR="00DA2ECC" w:rsidRPr="00DA2ECC" w14:paraId="6C41885A" w14:textId="77777777" w:rsidTr="00987722">
        <w:trPr>
          <w:trHeight w:val="279"/>
        </w:trPr>
        <w:tc>
          <w:tcPr>
            <w:tcW w:w="736" w:type="dxa"/>
          </w:tcPr>
          <w:p w14:paraId="205E2F84" w14:textId="0C15B030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2</w:t>
            </w:r>
          </w:p>
        </w:tc>
        <w:tc>
          <w:tcPr>
            <w:tcW w:w="2776" w:type="dxa"/>
          </w:tcPr>
          <w:p w14:paraId="58519A44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Combination</w:t>
            </w:r>
          </w:p>
        </w:tc>
        <w:tc>
          <w:tcPr>
            <w:tcW w:w="1163" w:type="dxa"/>
          </w:tcPr>
          <w:p w14:paraId="4D980F33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D8BF1F7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CCE73C9" w14:textId="5635B803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CC4CD" w14:textId="2D955DA1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3780" w:type="dxa"/>
          </w:tcPr>
          <w:p w14:paraId="7156E40E" w14:textId="3C6D2E1A" w:rsidR="000A3D0E" w:rsidRPr="00F448E6" w:rsidRDefault="006E2570" w:rsidP="000910A4">
            <w:pPr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us</w:t>
            </w:r>
            <w:r w:rsidR="00987722">
              <w:rPr>
                <w:bCs/>
                <w:sz w:val="24"/>
                <w:szCs w:val="24"/>
              </w:rPr>
              <w:t>ing</w:t>
            </w:r>
            <w:r w:rsidRPr="00F448E6">
              <w:rPr>
                <w:bCs/>
                <w:sz w:val="24"/>
                <w:szCs w:val="24"/>
              </w:rPr>
              <w:t xml:space="preserve"> a participle phrase</w:t>
            </w:r>
          </w:p>
        </w:tc>
      </w:tr>
      <w:tr w:rsidR="00DA2ECC" w:rsidRPr="00DA2ECC" w14:paraId="668DEE30" w14:textId="77777777" w:rsidTr="00987722">
        <w:trPr>
          <w:trHeight w:val="279"/>
        </w:trPr>
        <w:tc>
          <w:tcPr>
            <w:tcW w:w="736" w:type="dxa"/>
          </w:tcPr>
          <w:p w14:paraId="2918DB89" w14:textId="3714E64C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3</w:t>
            </w:r>
          </w:p>
        </w:tc>
        <w:tc>
          <w:tcPr>
            <w:tcW w:w="2776" w:type="dxa"/>
          </w:tcPr>
          <w:p w14:paraId="39AACD8B" w14:textId="134692F6" w:rsidR="000A3D0E" w:rsidRPr="00DA2ECC" w:rsidRDefault="000910A4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Combination</w:t>
            </w:r>
          </w:p>
        </w:tc>
        <w:tc>
          <w:tcPr>
            <w:tcW w:w="1163" w:type="dxa"/>
          </w:tcPr>
          <w:p w14:paraId="689C1EDE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8590E87" w14:textId="1D891AB5" w:rsidR="000A3D0E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1B8F2FC1" w14:textId="2FD25F28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F27C95E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1464F537" w14:textId="115A2E6F" w:rsidR="000A3D0E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us</w:t>
            </w:r>
            <w:r w:rsidR="00987722">
              <w:rPr>
                <w:bCs/>
                <w:sz w:val="24"/>
                <w:szCs w:val="24"/>
              </w:rPr>
              <w:t>ing</w:t>
            </w:r>
            <w:r w:rsidRPr="00F448E6">
              <w:rPr>
                <w:bCs/>
                <w:sz w:val="24"/>
                <w:szCs w:val="24"/>
              </w:rPr>
              <w:t xml:space="preserve"> relative clause</w:t>
            </w:r>
          </w:p>
        </w:tc>
      </w:tr>
      <w:tr w:rsidR="00DA2ECC" w:rsidRPr="00DA2ECC" w14:paraId="2CA0C727" w14:textId="77777777" w:rsidTr="00987722">
        <w:trPr>
          <w:trHeight w:val="279"/>
        </w:trPr>
        <w:tc>
          <w:tcPr>
            <w:tcW w:w="736" w:type="dxa"/>
          </w:tcPr>
          <w:p w14:paraId="6DF79D26" w14:textId="37D3C8AD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4</w:t>
            </w:r>
          </w:p>
        </w:tc>
        <w:tc>
          <w:tcPr>
            <w:tcW w:w="2776" w:type="dxa"/>
          </w:tcPr>
          <w:p w14:paraId="4F54B0BE" w14:textId="0292F8B4" w:rsidR="000A3D0E" w:rsidRPr="00DA2ECC" w:rsidRDefault="000910A4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Combination</w:t>
            </w:r>
          </w:p>
        </w:tc>
        <w:tc>
          <w:tcPr>
            <w:tcW w:w="1163" w:type="dxa"/>
          </w:tcPr>
          <w:p w14:paraId="7F0D3F43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A40F02A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84A5ACA" w14:textId="34994D5C" w:rsidR="000A3D0E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080" w:type="dxa"/>
          </w:tcPr>
          <w:p w14:paraId="0789E7EE" w14:textId="071CA6B1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50934231" w14:textId="4670AD3E" w:rsidR="000A3D0E" w:rsidRPr="00F448E6" w:rsidRDefault="000C6BD2" w:rsidP="000910A4">
            <w:pPr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us</w:t>
            </w:r>
            <w:r w:rsidR="00987722">
              <w:rPr>
                <w:bCs/>
                <w:sz w:val="24"/>
                <w:szCs w:val="24"/>
              </w:rPr>
              <w:t>ing</w:t>
            </w:r>
            <w:r w:rsidRPr="00F448E6">
              <w:rPr>
                <w:bCs/>
                <w:sz w:val="24"/>
                <w:szCs w:val="24"/>
              </w:rPr>
              <w:t xml:space="preserve"> a preposition + relative clause</w:t>
            </w:r>
          </w:p>
        </w:tc>
      </w:tr>
      <w:tr w:rsidR="00DA2ECC" w:rsidRPr="00DA2ECC" w14:paraId="7DE0815F" w14:textId="77777777" w:rsidTr="00987722">
        <w:trPr>
          <w:trHeight w:val="257"/>
        </w:trPr>
        <w:tc>
          <w:tcPr>
            <w:tcW w:w="736" w:type="dxa"/>
          </w:tcPr>
          <w:p w14:paraId="2F04F60A" w14:textId="52C6713C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5</w:t>
            </w:r>
          </w:p>
        </w:tc>
        <w:tc>
          <w:tcPr>
            <w:tcW w:w="2776" w:type="dxa"/>
          </w:tcPr>
          <w:p w14:paraId="6C5FB36C" w14:textId="38E06988" w:rsidR="000A3D0E" w:rsidRPr="00DA2ECC" w:rsidRDefault="000910A4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transformation</w:t>
            </w:r>
          </w:p>
        </w:tc>
        <w:tc>
          <w:tcPr>
            <w:tcW w:w="1163" w:type="dxa"/>
          </w:tcPr>
          <w:p w14:paraId="2E73359D" w14:textId="1D083B31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4DC99C9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E046E03" w14:textId="5FD376AE" w:rsidR="000A3D0E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080" w:type="dxa"/>
          </w:tcPr>
          <w:p w14:paraId="3AFD598F" w14:textId="77777777" w:rsidR="000A3D0E" w:rsidRPr="00DA2ECC" w:rsidRDefault="000A3D0E" w:rsidP="00851C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6073AA1C" w14:textId="4AEEC489" w:rsidR="000C6BD2" w:rsidRPr="00F448E6" w:rsidRDefault="000C6BD2" w:rsidP="000C6BD2">
            <w:pPr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us</w:t>
            </w:r>
            <w:r w:rsidR="00987722">
              <w:rPr>
                <w:bCs/>
                <w:sz w:val="24"/>
                <w:szCs w:val="24"/>
              </w:rPr>
              <w:t>ing</w:t>
            </w:r>
            <w:r w:rsidRPr="00F448E6">
              <w:rPr>
                <w:bCs/>
                <w:sz w:val="24"/>
                <w:szCs w:val="24"/>
              </w:rPr>
              <w:t xml:space="preserve"> a preposition + a relative pronoun</w:t>
            </w:r>
          </w:p>
          <w:p w14:paraId="24618F27" w14:textId="76751AAF" w:rsidR="000A3D0E" w:rsidRPr="00F448E6" w:rsidRDefault="000A3D0E" w:rsidP="000910A4">
            <w:pPr>
              <w:rPr>
                <w:bCs/>
                <w:sz w:val="24"/>
                <w:szCs w:val="24"/>
              </w:rPr>
            </w:pPr>
          </w:p>
        </w:tc>
      </w:tr>
      <w:tr w:rsidR="00DA2ECC" w:rsidRPr="00DA2ECC" w14:paraId="777AE4A5" w14:textId="77777777" w:rsidTr="00987722">
        <w:trPr>
          <w:trHeight w:val="279"/>
        </w:trPr>
        <w:tc>
          <w:tcPr>
            <w:tcW w:w="736" w:type="dxa"/>
          </w:tcPr>
          <w:p w14:paraId="28D016A5" w14:textId="21F2E33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76" w:type="dxa"/>
          </w:tcPr>
          <w:p w14:paraId="5201789B" w14:textId="11490692" w:rsidR="000A3D0E" w:rsidRPr="00DA2ECC" w:rsidRDefault="000910A4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transformation</w:t>
            </w:r>
          </w:p>
        </w:tc>
        <w:tc>
          <w:tcPr>
            <w:tcW w:w="1163" w:type="dxa"/>
          </w:tcPr>
          <w:p w14:paraId="1D7CA2C9" w14:textId="33D5681F" w:rsidR="000A3D0E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517DAFA4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DC81060" w14:textId="1769DED2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F291EFF" w14:textId="2F70898F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4796FA99" w14:textId="64D71E5B" w:rsidR="000A3D0E" w:rsidRPr="00F448E6" w:rsidRDefault="000C6BD2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rFonts w:eastAsia="Batang"/>
                <w:bCs/>
                <w:sz w:val="24"/>
                <w:szCs w:val="24"/>
              </w:rPr>
              <w:t>reduc</w:t>
            </w:r>
            <w:r w:rsidR="00987722">
              <w:rPr>
                <w:rFonts w:eastAsia="Batang"/>
                <w:bCs/>
                <w:sz w:val="24"/>
                <w:szCs w:val="24"/>
              </w:rPr>
              <w:t>ing</w:t>
            </w:r>
            <w:r w:rsidRPr="00F448E6">
              <w:rPr>
                <w:rFonts w:eastAsia="Batang"/>
                <w:bCs/>
                <w:sz w:val="24"/>
                <w:szCs w:val="24"/>
              </w:rPr>
              <w:t xml:space="preserve"> relative clause</w:t>
            </w:r>
          </w:p>
        </w:tc>
      </w:tr>
      <w:tr w:rsidR="00DA2ECC" w:rsidRPr="00DA2ECC" w14:paraId="58ADC65B" w14:textId="77777777" w:rsidTr="00987722">
        <w:trPr>
          <w:trHeight w:val="279"/>
        </w:trPr>
        <w:tc>
          <w:tcPr>
            <w:tcW w:w="736" w:type="dxa"/>
          </w:tcPr>
          <w:p w14:paraId="40A29723" w14:textId="7E03755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7</w:t>
            </w:r>
          </w:p>
        </w:tc>
        <w:tc>
          <w:tcPr>
            <w:tcW w:w="2776" w:type="dxa"/>
          </w:tcPr>
          <w:p w14:paraId="388CE3AB" w14:textId="10409E8C" w:rsidR="000A3D0E" w:rsidRPr="00DA2ECC" w:rsidRDefault="000910A4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Sentence transformation</w:t>
            </w:r>
          </w:p>
        </w:tc>
        <w:tc>
          <w:tcPr>
            <w:tcW w:w="1163" w:type="dxa"/>
          </w:tcPr>
          <w:p w14:paraId="1006FBAE" w14:textId="61DB443B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6F1EC8B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A0C8263" w14:textId="5395E924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CF2ED67" w14:textId="4E7CCDAC" w:rsidR="000A3D0E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3780" w:type="dxa"/>
          </w:tcPr>
          <w:p w14:paraId="5E8A4F4C" w14:textId="3B313E97" w:rsidR="000A3D0E" w:rsidRPr="00F448E6" w:rsidRDefault="000C6BD2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us</w:t>
            </w:r>
            <w:r w:rsidR="00987722">
              <w:rPr>
                <w:bCs/>
                <w:sz w:val="24"/>
                <w:szCs w:val="24"/>
              </w:rPr>
              <w:t>ing</w:t>
            </w:r>
            <w:r w:rsidRPr="00F448E6">
              <w:rPr>
                <w:bCs/>
                <w:sz w:val="24"/>
                <w:szCs w:val="24"/>
              </w:rPr>
              <w:t xml:space="preserve"> relative clause</w:t>
            </w:r>
          </w:p>
        </w:tc>
      </w:tr>
      <w:tr w:rsidR="00DA2ECC" w:rsidRPr="00DA2ECC" w14:paraId="4EC211B7" w14:textId="77777777" w:rsidTr="00987722">
        <w:trPr>
          <w:trHeight w:val="279"/>
        </w:trPr>
        <w:tc>
          <w:tcPr>
            <w:tcW w:w="736" w:type="dxa"/>
          </w:tcPr>
          <w:p w14:paraId="6A86A5F8" w14:textId="1A3A1715" w:rsidR="000A3D0E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1</w:t>
            </w:r>
          </w:p>
        </w:tc>
        <w:tc>
          <w:tcPr>
            <w:tcW w:w="2776" w:type="dxa"/>
          </w:tcPr>
          <w:p w14:paraId="4A9A1753" w14:textId="768D7B83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 xml:space="preserve">Listening </w:t>
            </w:r>
          </w:p>
        </w:tc>
        <w:tc>
          <w:tcPr>
            <w:tcW w:w="1163" w:type="dxa"/>
          </w:tcPr>
          <w:p w14:paraId="147DAB23" w14:textId="75E88BAA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341B2B57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15A8957" w14:textId="391DF58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9539530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768F3052" w14:textId="66EBF506" w:rsidR="000A3D0E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Topics</w:t>
            </w:r>
          </w:p>
        </w:tc>
      </w:tr>
      <w:tr w:rsidR="00DA2ECC" w:rsidRPr="00DA2ECC" w14:paraId="18DBED63" w14:textId="77777777" w:rsidTr="00987722">
        <w:trPr>
          <w:trHeight w:val="279"/>
        </w:trPr>
        <w:tc>
          <w:tcPr>
            <w:tcW w:w="736" w:type="dxa"/>
          </w:tcPr>
          <w:p w14:paraId="12289B8C" w14:textId="41945081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2</w:t>
            </w:r>
          </w:p>
        </w:tc>
        <w:tc>
          <w:tcPr>
            <w:tcW w:w="2776" w:type="dxa"/>
          </w:tcPr>
          <w:p w14:paraId="3AE3FAF0" w14:textId="5A9F664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 xml:space="preserve">Listening </w:t>
            </w:r>
          </w:p>
        </w:tc>
        <w:tc>
          <w:tcPr>
            <w:tcW w:w="1163" w:type="dxa"/>
          </w:tcPr>
          <w:p w14:paraId="571EA20D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D3BB6E5" w14:textId="7542EADF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06E457CC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108D01B" w14:textId="4D6101A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4A24489E" w14:textId="33FC085D" w:rsidR="000A3D0E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Topics</w:t>
            </w:r>
          </w:p>
        </w:tc>
      </w:tr>
      <w:tr w:rsidR="00DA2ECC" w:rsidRPr="00DA2ECC" w14:paraId="21E68050" w14:textId="77777777" w:rsidTr="00987722">
        <w:trPr>
          <w:trHeight w:val="279"/>
        </w:trPr>
        <w:tc>
          <w:tcPr>
            <w:tcW w:w="736" w:type="dxa"/>
          </w:tcPr>
          <w:p w14:paraId="1B69097B" w14:textId="71E130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3</w:t>
            </w:r>
          </w:p>
        </w:tc>
        <w:tc>
          <w:tcPr>
            <w:tcW w:w="2776" w:type="dxa"/>
          </w:tcPr>
          <w:p w14:paraId="279D7446" w14:textId="616F104A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 xml:space="preserve">Listening </w:t>
            </w:r>
          </w:p>
        </w:tc>
        <w:tc>
          <w:tcPr>
            <w:tcW w:w="1163" w:type="dxa"/>
          </w:tcPr>
          <w:p w14:paraId="5E826AEF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C4D33EE" w14:textId="23395F6E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170" w:type="dxa"/>
          </w:tcPr>
          <w:p w14:paraId="48CE1AE3" w14:textId="77777777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5EA3FBF" w14:textId="1D8933B2" w:rsidR="000A3D0E" w:rsidRPr="00DA2ECC" w:rsidRDefault="000A3D0E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69C4E97" w14:textId="48A2973F" w:rsidR="000A3D0E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Topics</w:t>
            </w:r>
          </w:p>
        </w:tc>
      </w:tr>
      <w:tr w:rsidR="00DA2ECC" w:rsidRPr="00DA2ECC" w14:paraId="6E5107C4" w14:textId="77777777" w:rsidTr="00987722">
        <w:trPr>
          <w:trHeight w:val="279"/>
        </w:trPr>
        <w:tc>
          <w:tcPr>
            <w:tcW w:w="736" w:type="dxa"/>
          </w:tcPr>
          <w:p w14:paraId="2A7E34C8" w14:textId="518EFC2B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4</w:t>
            </w:r>
          </w:p>
        </w:tc>
        <w:tc>
          <w:tcPr>
            <w:tcW w:w="2776" w:type="dxa"/>
          </w:tcPr>
          <w:p w14:paraId="46BB960D" w14:textId="3D0ECC29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Listening</w:t>
            </w:r>
          </w:p>
        </w:tc>
        <w:tc>
          <w:tcPr>
            <w:tcW w:w="1163" w:type="dxa"/>
          </w:tcPr>
          <w:p w14:paraId="25784FCF" w14:textId="24EB1EDF" w:rsidR="00AF7676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139A7EEF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9045C49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7551E9C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07840218" w14:textId="79A67628" w:rsidR="00AF7676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Topics</w:t>
            </w:r>
          </w:p>
        </w:tc>
      </w:tr>
      <w:tr w:rsidR="00DA2ECC" w:rsidRPr="00DA2ECC" w14:paraId="1AC0704A" w14:textId="77777777" w:rsidTr="00987722">
        <w:trPr>
          <w:trHeight w:val="279"/>
        </w:trPr>
        <w:tc>
          <w:tcPr>
            <w:tcW w:w="736" w:type="dxa"/>
          </w:tcPr>
          <w:p w14:paraId="35A3DB1F" w14:textId="756CCCBE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5</w:t>
            </w:r>
          </w:p>
        </w:tc>
        <w:tc>
          <w:tcPr>
            <w:tcW w:w="2776" w:type="dxa"/>
          </w:tcPr>
          <w:p w14:paraId="6A1A03E9" w14:textId="7BBB05E6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Listening</w:t>
            </w:r>
          </w:p>
        </w:tc>
        <w:tc>
          <w:tcPr>
            <w:tcW w:w="1163" w:type="dxa"/>
          </w:tcPr>
          <w:p w14:paraId="0314DEB6" w14:textId="6B0C0D40" w:rsidR="00AF7676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52B09028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5A973688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3F4BE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76A10818" w14:textId="32E20915" w:rsidR="00AF7676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Topics</w:t>
            </w:r>
          </w:p>
        </w:tc>
      </w:tr>
      <w:tr w:rsidR="00DA2ECC" w:rsidRPr="00DA2ECC" w14:paraId="3E6F5EA7" w14:textId="77777777" w:rsidTr="00987722">
        <w:trPr>
          <w:trHeight w:val="279"/>
        </w:trPr>
        <w:tc>
          <w:tcPr>
            <w:tcW w:w="736" w:type="dxa"/>
          </w:tcPr>
          <w:p w14:paraId="63A08C31" w14:textId="69F78E08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6</w:t>
            </w:r>
          </w:p>
        </w:tc>
        <w:tc>
          <w:tcPr>
            <w:tcW w:w="2776" w:type="dxa"/>
          </w:tcPr>
          <w:p w14:paraId="212F0E51" w14:textId="50DE53EC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Listening</w:t>
            </w:r>
          </w:p>
        </w:tc>
        <w:tc>
          <w:tcPr>
            <w:tcW w:w="1163" w:type="dxa"/>
          </w:tcPr>
          <w:p w14:paraId="2544FD17" w14:textId="486551F3" w:rsidR="00AF7676" w:rsidRPr="00DA2ECC" w:rsidRDefault="00026DA8" w:rsidP="00851CEC">
            <w:pPr>
              <w:jc w:val="center"/>
              <w:rPr>
                <w:sz w:val="24"/>
                <w:szCs w:val="24"/>
              </w:rPr>
            </w:pPr>
            <w:r w:rsidRPr="00DA2ECC">
              <w:rPr>
                <w:sz w:val="24"/>
                <w:szCs w:val="24"/>
              </w:rPr>
              <w:t>x</w:t>
            </w:r>
          </w:p>
        </w:tc>
        <w:tc>
          <w:tcPr>
            <w:tcW w:w="1350" w:type="dxa"/>
          </w:tcPr>
          <w:p w14:paraId="62AE0FA7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A9B71A1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862FFE9" w14:textId="77777777" w:rsidR="00AF7676" w:rsidRPr="00DA2ECC" w:rsidRDefault="00AF7676" w:rsidP="00851C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19005FFE" w14:textId="5A9EBB80" w:rsidR="00AF7676" w:rsidRPr="00F448E6" w:rsidRDefault="006E2570" w:rsidP="00851CEC">
            <w:pPr>
              <w:jc w:val="center"/>
              <w:rPr>
                <w:bCs/>
                <w:sz w:val="24"/>
                <w:szCs w:val="24"/>
              </w:rPr>
            </w:pPr>
            <w:r w:rsidRPr="00F448E6">
              <w:rPr>
                <w:bCs/>
                <w:sz w:val="24"/>
                <w:szCs w:val="24"/>
              </w:rPr>
              <w:t>Topics</w:t>
            </w:r>
          </w:p>
        </w:tc>
      </w:tr>
      <w:tr w:rsidR="00DA2ECC" w:rsidRPr="00F448E6" w14:paraId="2FDC36D7" w14:textId="77777777" w:rsidTr="00F448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780" w:type="dxa"/>
        </w:trPr>
        <w:tc>
          <w:tcPr>
            <w:tcW w:w="3512" w:type="dxa"/>
            <w:gridSpan w:val="2"/>
            <w:shd w:val="clear" w:color="auto" w:fill="auto"/>
          </w:tcPr>
          <w:p w14:paraId="1D9F7397" w14:textId="77777777" w:rsidR="000A3D0E" w:rsidRPr="00DA2ECC" w:rsidRDefault="000A3D0E" w:rsidP="00851CEC">
            <w:pPr>
              <w:jc w:val="center"/>
              <w:rPr>
                <w:b/>
                <w:sz w:val="24"/>
                <w:szCs w:val="24"/>
              </w:rPr>
            </w:pPr>
            <w:r w:rsidRPr="00DA2ECC">
              <w:rPr>
                <w:b/>
                <w:sz w:val="24"/>
                <w:szCs w:val="24"/>
                <w:lang w:val="vi-VN"/>
              </w:rPr>
              <w:t xml:space="preserve">              </w:t>
            </w:r>
            <w:r w:rsidRPr="00DA2ECC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163" w:type="dxa"/>
            <w:shd w:val="clear" w:color="auto" w:fill="auto"/>
          </w:tcPr>
          <w:p w14:paraId="09223C3A" w14:textId="0120418E" w:rsidR="000A3D0E" w:rsidRPr="00DA2ECC" w:rsidRDefault="000A3D0E" w:rsidP="00851CEC">
            <w:pPr>
              <w:jc w:val="center"/>
              <w:rPr>
                <w:b/>
                <w:sz w:val="24"/>
                <w:szCs w:val="24"/>
              </w:rPr>
            </w:pPr>
            <w:r w:rsidRPr="00DA2ECC">
              <w:rPr>
                <w:b/>
                <w:sz w:val="24"/>
                <w:szCs w:val="24"/>
              </w:rPr>
              <w:t>4</w:t>
            </w:r>
            <w:r w:rsidR="00DC585B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1350" w:type="dxa"/>
            <w:shd w:val="clear" w:color="auto" w:fill="auto"/>
          </w:tcPr>
          <w:p w14:paraId="016D44C8" w14:textId="452E2A0A" w:rsidR="000A3D0E" w:rsidRPr="00DA2ECC" w:rsidRDefault="000A3D0E" w:rsidP="00851CEC">
            <w:pPr>
              <w:jc w:val="center"/>
              <w:rPr>
                <w:b/>
                <w:sz w:val="24"/>
                <w:szCs w:val="24"/>
              </w:rPr>
            </w:pPr>
            <w:r w:rsidRPr="00DA2E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7F4599D" w14:textId="2583214A" w:rsidR="000A3D0E" w:rsidRPr="00DA2ECC" w:rsidRDefault="00DC585B" w:rsidP="00851C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</w:t>
            </w:r>
          </w:p>
        </w:tc>
        <w:tc>
          <w:tcPr>
            <w:tcW w:w="1080" w:type="dxa"/>
            <w:shd w:val="clear" w:color="auto" w:fill="auto"/>
          </w:tcPr>
          <w:p w14:paraId="541EB546" w14:textId="0DA31106" w:rsidR="000A3D0E" w:rsidRPr="00DA2ECC" w:rsidRDefault="000A3D0E" w:rsidP="00851CEC">
            <w:pPr>
              <w:jc w:val="center"/>
              <w:rPr>
                <w:b/>
                <w:sz w:val="24"/>
                <w:szCs w:val="24"/>
              </w:rPr>
            </w:pPr>
            <w:r w:rsidRPr="00DA2ECC">
              <w:rPr>
                <w:b/>
                <w:sz w:val="24"/>
                <w:szCs w:val="24"/>
              </w:rPr>
              <w:t>1</w:t>
            </w:r>
          </w:p>
        </w:tc>
      </w:tr>
    </w:tbl>
    <w:p w14:paraId="2E3090A0" w14:textId="77777777" w:rsidR="00A7214E" w:rsidRPr="00DA2ECC" w:rsidRDefault="00A7214E" w:rsidP="00A7214E">
      <w:pPr>
        <w:rPr>
          <w:b/>
          <w:sz w:val="24"/>
          <w:szCs w:val="24"/>
          <w:lang w:val="vi-VN"/>
        </w:rPr>
      </w:pPr>
    </w:p>
    <w:p w14:paraId="18291EA6" w14:textId="77777777" w:rsidR="00A7214E" w:rsidRPr="00DA2ECC" w:rsidRDefault="00A7214E" w:rsidP="00A7214E">
      <w:pPr>
        <w:rPr>
          <w:b/>
          <w:sz w:val="24"/>
          <w:szCs w:val="24"/>
        </w:rPr>
      </w:pPr>
    </w:p>
    <w:p w14:paraId="7C897595" w14:textId="77777777" w:rsidR="00A7214E" w:rsidRPr="00DA2ECC" w:rsidRDefault="00A7214E" w:rsidP="00A7214E">
      <w:pPr>
        <w:rPr>
          <w:sz w:val="24"/>
          <w:szCs w:val="24"/>
        </w:rPr>
      </w:pPr>
    </w:p>
    <w:p w14:paraId="6EEA58F9" w14:textId="77777777" w:rsidR="009A5E09" w:rsidRPr="00DA2ECC" w:rsidRDefault="009A5E09"/>
    <w:sectPr w:rsidR="009A5E09" w:rsidRPr="00DA2ECC" w:rsidSect="0043433A">
      <w:pgSz w:w="16840" w:h="11910" w:orient="landscape"/>
      <w:pgMar w:top="680" w:right="238" w:bottom="567" w:left="720" w:header="0" w:footer="573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14E"/>
    <w:rsid w:val="00026DA8"/>
    <w:rsid w:val="000910A4"/>
    <w:rsid w:val="000A3D0E"/>
    <w:rsid w:val="000C6BD2"/>
    <w:rsid w:val="000E5EBA"/>
    <w:rsid w:val="001B653C"/>
    <w:rsid w:val="002C62ED"/>
    <w:rsid w:val="004D5E1E"/>
    <w:rsid w:val="00555409"/>
    <w:rsid w:val="006E2570"/>
    <w:rsid w:val="0070234A"/>
    <w:rsid w:val="00791DD2"/>
    <w:rsid w:val="00851CEC"/>
    <w:rsid w:val="00987722"/>
    <w:rsid w:val="009A5E09"/>
    <w:rsid w:val="00A7214E"/>
    <w:rsid w:val="00AF7676"/>
    <w:rsid w:val="00B76D89"/>
    <w:rsid w:val="00BC6888"/>
    <w:rsid w:val="00BE7CA7"/>
    <w:rsid w:val="00DA2ECC"/>
    <w:rsid w:val="00DC585B"/>
    <w:rsid w:val="00F448E6"/>
    <w:rsid w:val="00FA75C6"/>
    <w:rsid w:val="00FE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8B2A1"/>
  <w15:chartTrackingRefBased/>
  <w15:docId w15:val="{69F27334-3A24-4A49-BDD4-BB53FDB5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14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A7214E"/>
    <w:pPr>
      <w:spacing w:after="0" w:line="240" w:lineRule="auto"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99"/>
    <w:rsid w:val="00A7214E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11</cp:revision>
  <dcterms:created xsi:type="dcterms:W3CDTF">2023-03-08T03:58:00Z</dcterms:created>
  <dcterms:modified xsi:type="dcterms:W3CDTF">2023-03-17T01:34:00Z</dcterms:modified>
</cp:coreProperties>
</file>